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70686" w:rsidRDefault="00192396" w:rsidP="0017068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3" w:name="_GoBack"/>
      <w:bookmarkEnd w:id="2"/>
      <w:bookmarkEnd w:id="3"/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70686" w:rsidRPr="00170686">
        <w:rPr>
          <w:rFonts w:ascii="Times New Roman" w:eastAsia="Times New Roman" w:hAnsi="Times New Roman" w:cs="Times New Roman"/>
          <w:sz w:val="20"/>
          <w:szCs w:val="20"/>
          <w:lang w:eastAsia="tr-TR"/>
        </w:rPr>
        <w:t>EPAŞ DÖKÜM İNOVASYON SÜRECİ VE YENİ ÜRÜN ÇEŞİTLENDİRMESİYLE YENİ PAZARLARA ULAŞIYOR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70686" w:rsidRPr="00170686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TR62/12/RYMDP/0109</w:t>
      </w:r>
    </w:p>
    <w:p w:rsidR="00192396" w:rsidRPr="00192396" w:rsidRDefault="0017068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7068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7068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7068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70686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</w:t>
      </w: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Pr="00170686" w:rsidRDefault="00170686" w:rsidP="0017068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17068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BB0" w:rsidRDefault="008B5BB0" w:rsidP="00192396">
      <w:pPr>
        <w:spacing w:after="0" w:line="240" w:lineRule="auto"/>
      </w:pPr>
      <w:r>
        <w:separator/>
      </w:r>
    </w:p>
  </w:endnote>
  <w:endnote w:type="continuationSeparator" w:id="0">
    <w:p w:rsidR="008B5BB0" w:rsidRDefault="008B5BB0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BB0" w:rsidRDefault="008B5BB0" w:rsidP="00192396">
      <w:pPr>
        <w:spacing w:after="0" w:line="240" w:lineRule="auto"/>
      </w:pPr>
      <w:r>
        <w:separator/>
      </w:r>
    </w:p>
  </w:footnote>
  <w:footnote w:type="continuationSeparator" w:id="0">
    <w:p w:rsidR="008B5BB0" w:rsidRDefault="008B5BB0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70686"/>
    <w:rsid w:val="00192396"/>
    <w:rsid w:val="00335559"/>
    <w:rsid w:val="00534383"/>
    <w:rsid w:val="008B5BB0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C9E3A-60F0-4A3C-B989-6B18207C9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2013-07-24T10:23:00Z</dcterms:created>
  <dcterms:modified xsi:type="dcterms:W3CDTF">2013-07-24T10:23:00Z</dcterms:modified>
</cp:coreProperties>
</file>